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7" w:rsidRDefault="00364637" w:rsidP="00C117E6">
      <w:pPr>
        <w:ind w:left="10496" w:hanging="7791"/>
        <w:contextualSpacing/>
        <w:jc w:val="both"/>
        <w:rPr>
          <w:b/>
        </w:rPr>
      </w:pPr>
    </w:p>
    <w:p w:rsidR="00C117E6" w:rsidRPr="00395AFF" w:rsidRDefault="00C117E6" w:rsidP="00C117E6">
      <w:pPr>
        <w:ind w:left="10496" w:hanging="7791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b/>
        </w:rPr>
        <w:t xml:space="preserve">Lista rankingowa wybranych do finansowania </w:t>
      </w:r>
      <w:r w:rsidRPr="00E46E0B">
        <w:rPr>
          <w:b/>
        </w:rPr>
        <w:t>operacji w ramach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5AFF">
        <w:rPr>
          <w:rFonts w:ascii="Times New Roman" w:hAnsi="Times New Roman" w:cs="Times New Roman"/>
          <w:b/>
          <w:sz w:val="16"/>
          <w:szCs w:val="16"/>
        </w:rPr>
        <w:t>Załącznik do Uchwały</w:t>
      </w:r>
      <w:r w:rsidR="00CD1A4C">
        <w:rPr>
          <w:rFonts w:ascii="Times New Roman" w:hAnsi="Times New Roman" w:cs="Times New Roman"/>
          <w:b/>
          <w:sz w:val="16"/>
          <w:szCs w:val="16"/>
        </w:rPr>
        <w:t xml:space="preserve"> Nr </w:t>
      </w:r>
      <w:r w:rsidR="001F3474">
        <w:rPr>
          <w:rFonts w:ascii="Times New Roman" w:hAnsi="Times New Roman" w:cs="Times New Roman"/>
          <w:b/>
          <w:sz w:val="16"/>
          <w:szCs w:val="16"/>
        </w:rPr>
        <w:t>19</w:t>
      </w:r>
      <w:r w:rsidR="00F0528B" w:rsidRPr="00EF0F50">
        <w:rPr>
          <w:rFonts w:ascii="Times New Roman" w:hAnsi="Times New Roman" w:cs="Times New Roman"/>
          <w:b/>
          <w:sz w:val="16"/>
          <w:szCs w:val="16"/>
        </w:rPr>
        <w:t>/PD/2019</w:t>
      </w:r>
      <w:r w:rsidR="00EF0F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F3474">
        <w:rPr>
          <w:rFonts w:ascii="Times New Roman" w:hAnsi="Times New Roman" w:cs="Times New Roman"/>
          <w:b/>
          <w:sz w:val="16"/>
          <w:szCs w:val="16"/>
        </w:rPr>
        <w:t>z dn. 11.06</w:t>
      </w:r>
      <w:r w:rsidR="00F0528B">
        <w:rPr>
          <w:rFonts w:ascii="Times New Roman" w:hAnsi="Times New Roman" w:cs="Times New Roman"/>
          <w:b/>
          <w:sz w:val="16"/>
          <w:szCs w:val="16"/>
        </w:rPr>
        <w:t>.2019</w:t>
      </w:r>
      <w:r w:rsidR="002A388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95AFF">
        <w:rPr>
          <w:rFonts w:ascii="Times New Roman" w:hAnsi="Times New Roman" w:cs="Times New Roman"/>
          <w:b/>
          <w:sz w:val="16"/>
          <w:szCs w:val="16"/>
        </w:rPr>
        <w:t>Rady</w:t>
      </w:r>
      <w:r>
        <w:rPr>
          <w:rFonts w:ascii="Times New Roman" w:hAnsi="Times New Roman" w:cs="Times New Roman"/>
          <w:b/>
          <w:sz w:val="16"/>
          <w:szCs w:val="16"/>
        </w:rPr>
        <w:t xml:space="preserve"> Stowarzyszenia Lokalna Grupa Działania „Razem dla Radomki” </w:t>
      </w:r>
    </w:p>
    <w:p w:rsidR="00364637" w:rsidRDefault="00364637" w:rsidP="00C117E6">
      <w:pPr>
        <w:contextualSpacing/>
        <w:rPr>
          <w:rFonts w:ascii="Times New Roman" w:hAnsi="Times New Roman" w:cs="Times New Roman"/>
          <w:szCs w:val="20"/>
        </w:rPr>
      </w:pPr>
    </w:p>
    <w:p w:rsidR="00C117E6" w:rsidRPr="003B158E" w:rsidRDefault="00C117E6" w:rsidP="00364637">
      <w:pPr>
        <w:contextualSpacing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Poddziałania 19.2 </w:t>
      </w:r>
      <w:r w:rsidRPr="003B158E">
        <w:rPr>
          <w:rFonts w:ascii="Times New Roman" w:hAnsi="Times New Roman" w:cs="Times New Roman"/>
          <w:szCs w:val="20"/>
        </w:rPr>
        <w:t>„Wsparcie na wdrażanie operacji w ramach strategii rozwoju lokalnego kierowanego przez społeczność” objętego Programem Rozwoju Obszarów Wiejskich na lata 2014-2020.</w:t>
      </w:r>
    </w:p>
    <w:p w:rsidR="00EF0F50" w:rsidRPr="002A3887" w:rsidRDefault="00C117E6" w:rsidP="002A388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Cs w:val="20"/>
        </w:rPr>
      </w:pPr>
      <w:r w:rsidRPr="00C117E6">
        <w:rPr>
          <w:rFonts w:ascii="Times New Roman" w:hAnsi="Times New Roman" w:cs="Times New Roman"/>
          <w:szCs w:val="20"/>
        </w:rPr>
        <w:t xml:space="preserve">- </w:t>
      </w:r>
      <w:r w:rsidRPr="00CB7BF3">
        <w:rPr>
          <w:rFonts w:ascii="Times New Roman" w:hAnsi="Times New Roman" w:cs="Times New Roman"/>
          <w:b/>
          <w:szCs w:val="20"/>
        </w:rPr>
        <w:t>Utworzenie nowego podmiotu gospodarczego w tym dla osób 50+,</w:t>
      </w:r>
    </w:p>
    <w:tbl>
      <w:tblPr>
        <w:tblStyle w:val="Tabela-Siatka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693"/>
        <w:gridCol w:w="1134"/>
        <w:gridCol w:w="992"/>
        <w:gridCol w:w="1418"/>
        <w:gridCol w:w="992"/>
        <w:gridCol w:w="1134"/>
        <w:gridCol w:w="1134"/>
        <w:gridCol w:w="1134"/>
        <w:gridCol w:w="992"/>
        <w:gridCol w:w="1134"/>
        <w:gridCol w:w="1134"/>
      </w:tblGrid>
      <w:tr w:rsidR="00EF0F50" w:rsidRPr="008C6D6B" w:rsidTr="00726AF9">
        <w:trPr>
          <w:trHeight w:val="1307"/>
        </w:trPr>
        <w:tc>
          <w:tcPr>
            <w:tcW w:w="568" w:type="dxa"/>
          </w:tcPr>
          <w:p w:rsidR="00EF0F50" w:rsidRPr="008C6D6B" w:rsidRDefault="00EF0F50" w:rsidP="00B652D5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Wnioskodawca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imię 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/n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azwa)</w:t>
            </w:r>
          </w:p>
        </w:tc>
        <w:tc>
          <w:tcPr>
            <w:tcW w:w="2693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Tytuł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wniosku,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 godzina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złożenia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wniosku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identyfikacyjny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Wnioskodawcy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ARIMR</w:t>
            </w:r>
          </w:p>
        </w:tc>
        <w:tc>
          <w:tcPr>
            <w:tcW w:w="1418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Lokalizacja operacji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Wnioskowana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kwota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dofinansowania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zł.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Ocena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zgodności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operacji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l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iczba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(kryteria lokalne)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l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iczba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uzyskanych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punktów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(kryteria strategiczne)</w:t>
            </w:r>
          </w:p>
        </w:tc>
        <w:tc>
          <w:tcPr>
            <w:tcW w:w="992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Średnia s</w:t>
            </w: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uma uzyskanych punktów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Operacja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mieści się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w limicie dostępnych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środków*</w:t>
            </w:r>
          </w:p>
        </w:tc>
        <w:tc>
          <w:tcPr>
            <w:tcW w:w="1134" w:type="dxa"/>
          </w:tcPr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Zgodność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z zakresem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tematycznym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ogłoszonego</w:t>
            </w:r>
          </w:p>
          <w:p w:rsidR="00EF0F50" w:rsidRPr="008C6D6B" w:rsidRDefault="00EF0F50" w:rsidP="00B652D5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6B">
              <w:rPr>
                <w:rFonts w:ascii="Times New Roman" w:hAnsi="Times New Roman"/>
                <w:b/>
                <w:sz w:val="16"/>
                <w:szCs w:val="16"/>
              </w:rPr>
              <w:t>naboru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Hubert Zawisza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Podjęcie działalności gospodarczej w zakresie usług mobilnej diagnostyki i naprawy samochodowej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02/01/2019/PD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godz. 11.45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071987236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Przytyk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757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Krzysztof Lipiński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Produkcja pozostałych wyrobów stolarskich i ciesielskich dla budownictwa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04/01/2019/PD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 xml:space="preserve"> 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15.15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075185971</w:t>
            </w:r>
          </w:p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Dąbrówka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Podłężna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Gmina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Zakzrew</w:t>
            </w:r>
            <w:proofErr w:type="spellEnd"/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114"/>
        </w:trPr>
        <w:tc>
          <w:tcPr>
            <w:tcW w:w="568" w:type="dxa"/>
          </w:tcPr>
          <w:p w:rsidR="00EF0F50" w:rsidRPr="008C6D6B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Małgorzata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Zabrzycka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działalności gospodarczej – Stajni rekreacyjno- sportowej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16/01/2019/PD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godz. 14.55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075149371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Gulin</w:t>
            </w:r>
            <w:proofErr w:type="spellEnd"/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16,08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244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Marek Kołodziejczak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Podjęcie działalności gospodarczej w sektorze usług mobilnej myjni parowej poprzez samozatrudnienie Wnioskodawcy 50+ oraz zakup maszyn i urządzeń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03/01/2019/PD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12.04.2019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15.00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pl-PL"/>
              </w:rPr>
              <w:t>075098152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Wielogóra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Jedlińsk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98137D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3,36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98137D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15,36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8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Katarzyna Wencel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Magical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>Eventim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K&amp;K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  <w:lang w:val="en-US"/>
              </w:rPr>
              <w:t>Wencel</w:t>
            </w:r>
            <w:proofErr w:type="spellEnd"/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09/01/2019/PD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12.10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tabs>
                <w:tab w:val="center" w:pos="45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075271394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Jaszowice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15,18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Daniel Bojarski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Podjęcie działalności gospodarczej z zakresu świadczenia usług związanych z mobilną myjnią parową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01/01/2019/PD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29.03.2019 godz.11.00.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074857211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Milejowice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Wybrana do 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dofinansowania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Wojciech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Walasik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Otwarcie działalności gospodarczej – restauracja pizzeria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05/01/2019/PD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09.05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075187091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Mieści się w limicie </w:t>
            </w: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</w:t>
            </w:r>
            <w:r w:rsidRPr="00F0511A">
              <w:rPr>
                <w:rFonts w:ascii="Times New Roman" w:hAnsi="Times New Roman"/>
                <w:sz w:val="16"/>
                <w:szCs w:val="16"/>
              </w:rPr>
              <w:lastRenderedPageBreak/>
              <w:t>ia</w:t>
            </w:r>
          </w:p>
        </w:tc>
      </w:tr>
      <w:tr w:rsidR="00EF0F50" w:rsidRPr="008C6D6B" w:rsidTr="00726AF9">
        <w:trPr>
          <w:trHeight w:val="828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Kamil Adamczyk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Serwis oraz naprawa aut osobowych oraz pojazdów jednośladowych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11/01/2019/PD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12.50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075175820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Mleczków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696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Elżbieta Fokt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Gospodarstwo agroturystyczne „LAS I WODA”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13/01/2019/PD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13.45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048736491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Wrzos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2,42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14,42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588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Zborowski Łukasz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firmy usługowo-handlowej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12/01/2019/PD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13.15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075184375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Sławno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Wolanów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1,08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14,08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1018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Rafał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Potempski</w:t>
            </w:r>
            <w:proofErr w:type="spellEnd"/>
          </w:p>
        </w:tc>
        <w:tc>
          <w:tcPr>
            <w:tcW w:w="2693" w:type="dxa"/>
          </w:tcPr>
          <w:p w:rsidR="00EF0F50" w:rsidRPr="00F0511A" w:rsidRDefault="00EF0F50" w:rsidP="00B652D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Rafitech</w:t>
            </w:r>
            <w:proofErr w:type="spellEnd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 xml:space="preserve"> Rafał </w:t>
            </w:r>
            <w:proofErr w:type="spellStart"/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Potempski</w:t>
            </w:r>
            <w:proofErr w:type="spellEnd"/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14.46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color w:val="000000"/>
                <w:sz w:val="16"/>
                <w:szCs w:val="16"/>
              </w:rPr>
              <w:t>062370304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Domaniów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Przytyk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983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Marta Pluta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Produkcja wyrobów tekstylnych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07/01/2019/PD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09.40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075160843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Bielicha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Krzysztof Szczepański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color w:val="000000"/>
                <w:sz w:val="16"/>
                <w:szCs w:val="16"/>
              </w:rPr>
              <w:t>Krzysztof Szczepański Fotografia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06/01/2019/PD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09.25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075290514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Anna Mroczkowska-Białek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Założenie firmy oferującej innowacyjne usługi organizacji przyjęć, wynajmu atrakcji i usług warsztatowych w powiecie radomskim.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10/01/2019/PD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12.12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Jedlińsk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Gmina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Jedlinsk</w:t>
            </w:r>
            <w:proofErr w:type="spellEnd"/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Nie mieści się w limicie środków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Wybrana do dofinansowania</w:t>
            </w:r>
          </w:p>
        </w:tc>
      </w:tr>
      <w:tr w:rsidR="00EF0F50" w:rsidRPr="008C6D6B" w:rsidTr="00726AF9">
        <w:trPr>
          <w:trHeight w:val="202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Mariusz Pietras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Utworzenie podmiotu gospodarczego w zakresie poprawy środowiska na terenie gminy Przysucha poprzez kompleksowe wykonywanie termomodernizacji budynków mieszkalnych jak również wymiany kotłów CO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08/01/2019/PD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11.15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Złożono wniosek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Lipno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Przysucha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 dalszej ocenie (brak minimum punktowego 8 pkt dla tego kryterium)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</w:tr>
      <w:tr w:rsidR="00EF0F50" w:rsidRPr="008C6D6B" w:rsidTr="00726AF9">
        <w:trPr>
          <w:trHeight w:val="2496"/>
        </w:trPr>
        <w:tc>
          <w:tcPr>
            <w:tcW w:w="568" w:type="dxa"/>
          </w:tcPr>
          <w:p w:rsidR="00EF0F50" w:rsidRDefault="00EF0F50" w:rsidP="00B652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1276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Kacper Woźniak</w:t>
            </w:r>
          </w:p>
        </w:tc>
        <w:tc>
          <w:tcPr>
            <w:tcW w:w="2693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Zabiegi tlenowe z wykorzystaniem komory hiperbarycznej.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14/01/2019/PD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15.04.2019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sz w:val="16"/>
                <w:szCs w:val="16"/>
              </w:rPr>
              <w:t>godz. 14.45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075219035</w:t>
            </w:r>
          </w:p>
        </w:tc>
        <w:tc>
          <w:tcPr>
            <w:tcW w:w="1418" w:type="dxa"/>
          </w:tcPr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Jaszowice Kolonia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Gmina Zakrzew</w:t>
            </w:r>
          </w:p>
          <w:p w:rsidR="00EF0F50" w:rsidRPr="00F0511A" w:rsidRDefault="00EF0F50" w:rsidP="00B652D5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50 000,00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 LSR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 dalszej ocenie (brak minimum punktowego 8 pkt dla tego kryterium)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  <w:tc>
          <w:tcPr>
            <w:tcW w:w="992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Operacja nie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podlegałaocenie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 xml:space="preserve">Operacja nie </w:t>
            </w:r>
            <w:proofErr w:type="spellStart"/>
            <w:r w:rsidRPr="00F0511A">
              <w:rPr>
                <w:rFonts w:ascii="Times New Roman" w:hAnsi="Times New Roman"/>
                <w:sz w:val="16"/>
                <w:szCs w:val="16"/>
              </w:rPr>
              <w:t>podlegałaocenie</w:t>
            </w:r>
            <w:proofErr w:type="spellEnd"/>
            <w:r w:rsidRPr="00F0511A">
              <w:rPr>
                <w:rFonts w:ascii="Times New Roman" w:hAnsi="Times New Roman"/>
                <w:sz w:val="16"/>
                <w:szCs w:val="16"/>
              </w:rPr>
              <w:t xml:space="preserve"> (brak minimum punktowego 8 pkt dla kryteriów lokalnych)</w:t>
            </w:r>
          </w:p>
        </w:tc>
        <w:tc>
          <w:tcPr>
            <w:tcW w:w="1134" w:type="dxa"/>
          </w:tcPr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Zgodna</w:t>
            </w:r>
          </w:p>
          <w:p w:rsidR="00EF0F50" w:rsidRPr="00F0511A" w:rsidRDefault="00EF0F50" w:rsidP="00B65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511A">
              <w:rPr>
                <w:rFonts w:ascii="Times New Roman" w:hAnsi="Times New Roman"/>
                <w:sz w:val="16"/>
                <w:szCs w:val="16"/>
              </w:rPr>
              <w:t>Operacja nie podlegała ocenie (brak minimum punktowego 8 pkt dla kryteriów lokalnych)</w:t>
            </w:r>
          </w:p>
        </w:tc>
      </w:tr>
    </w:tbl>
    <w:p w:rsidR="00EF0F50" w:rsidRDefault="00EF0F50" w:rsidP="00C117E6">
      <w:pPr>
        <w:ind w:left="-142"/>
      </w:pPr>
    </w:p>
    <w:p w:rsidR="00C117E6" w:rsidRDefault="00C117E6" w:rsidP="00C117E6">
      <w:pPr>
        <w:ind w:left="-142"/>
      </w:pPr>
      <w:r>
        <w:t>Łącz</w:t>
      </w:r>
      <w:r w:rsidR="00146DA2">
        <w:t>na wartość wnioskowanych operacji</w:t>
      </w:r>
      <w:r>
        <w:t xml:space="preserve">: </w:t>
      </w:r>
      <w:r w:rsidR="00EF0F50">
        <w:t>7</w:t>
      </w:r>
      <w:r w:rsidR="00146DA2">
        <w:t>0</w:t>
      </w:r>
      <w:r w:rsidR="00364637">
        <w:t xml:space="preserve">0 000 </w:t>
      </w:r>
      <w:r>
        <w:t>zł.</w:t>
      </w:r>
    </w:p>
    <w:p w:rsidR="00C117E6" w:rsidRDefault="00C117E6" w:rsidP="00C117E6">
      <w:pPr>
        <w:ind w:left="-142"/>
      </w:pPr>
    </w:p>
    <w:p w:rsidR="00C117E6" w:rsidRDefault="00C117E6" w:rsidP="00C117E6">
      <w:pPr>
        <w:ind w:left="-142"/>
      </w:pPr>
      <w:r>
        <w:t>Całkowita kwota środków przewidzianych w LSR na dofinansowanie oper</w:t>
      </w:r>
      <w:r w:rsidR="001522CF">
        <w:t>acji w tym naborze wynosi 40</w:t>
      </w:r>
      <w:r w:rsidR="00364637">
        <w:t>0</w:t>
      </w:r>
      <w:r>
        <w:t> 000 zł.</w:t>
      </w:r>
    </w:p>
    <w:p w:rsidR="00C117E6" w:rsidRDefault="00C117E6" w:rsidP="00C117E6">
      <w:pPr>
        <w:ind w:left="-142"/>
      </w:pPr>
    </w:p>
    <w:p w:rsidR="00C117E6" w:rsidRDefault="007C7B9C" w:rsidP="00C117E6">
      <w:pPr>
        <w:ind w:left="-142"/>
        <w:contextualSpacing/>
      </w:pPr>
      <w:r>
        <w:t>Przytyk, 11.06</w:t>
      </w:r>
      <w:r w:rsidR="00EF0F50">
        <w:t>.2019</w:t>
      </w:r>
      <w:r w:rsidR="00C117E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7E6" w:rsidRDefault="00C117E6" w:rsidP="00C117E6">
      <w:pPr>
        <w:ind w:left="-142"/>
      </w:pPr>
      <w:r>
        <w:t xml:space="preserve">(miejsce i data)  </w:t>
      </w:r>
    </w:p>
    <w:p w:rsidR="00C117E6" w:rsidRDefault="00C117E6" w:rsidP="00C117E6">
      <w:pPr>
        <w:ind w:left="-142"/>
      </w:pPr>
    </w:p>
    <w:p w:rsidR="00C117E6" w:rsidRPr="00E46E0B" w:rsidRDefault="00C117E6" w:rsidP="00C117E6">
      <w:pPr>
        <w:ind w:left="-142"/>
        <w:rPr>
          <w:b/>
        </w:rPr>
      </w:pPr>
      <w:bookmarkStart w:id="0" w:name="_GoBack"/>
      <w:bookmarkEnd w:id="0"/>
    </w:p>
    <w:p w:rsidR="00C117E6" w:rsidRPr="00E46E0B" w:rsidRDefault="00C117E6" w:rsidP="00C117E6">
      <w:pPr>
        <w:ind w:left="-142"/>
        <w:rPr>
          <w:b/>
        </w:rPr>
      </w:pPr>
    </w:p>
    <w:p w:rsidR="00C117E6" w:rsidRDefault="00C117E6" w:rsidP="00C117E6">
      <w:pPr>
        <w:ind w:left="-142"/>
      </w:pPr>
    </w:p>
    <w:p w:rsidR="00C117E6" w:rsidRDefault="00C117E6" w:rsidP="00C117E6">
      <w:pPr>
        <w:ind w:left="-142"/>
        <w:rPr>
          <w:b/>
        </w:rPr>
      </w:pPr>
    </w:p>
    <w:p w:rsidR="003766C8" w:rsidRDefault="003766C8"/>
    <w:sectPr w:rsidR="003766C8" w:rsidSect="00977901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7E6"/>
    <w:rsid w:val="00054B3B"/>
    <w:rsid w:val="00146DA2"/>
    <w:rsid w:val="001522CF"/>
    <w:rsid w:val="001A2650"/>
    <w:rsid w:val="001F3474"/>
    <w:rsid w:val="00237804"/>
    <w:rsid w:val="002A3887"/>
    <w:rsid w:val="00364637"/>
    <w:rsid w:val="003766C8"/>
    <w:rsid w:val="003F3468"/>
    <w:rsid w:val="004E08D3"/>
    <w:rsid w:val="00561CD2"/>
    <w:rsid w:val="00654051"/>
    <w:rsid w:val="006859DD"/>
    <w:rsid w:val="006F5A26"/>
    <w:rsid w:val="00726AF9"/>
    <w:rsid w:val="007C7B9C"/>
    <w:rsid w:val="007D664E"/>
    <w:rsid w:val="007F5E2A"/>
    <w:rsid w:val="00802EAE"/>
    <w:rsid w:val="00844A24"/>
    <w:rsid w:val="00884993"/>
    <w:rsid w:val="00971E3D"/>
    <w:rsid w:val="0098137D"/>
    <w:rsid w:val="009B5F91"/>
    <w:rsid w:val="00A05F8E"/>
    <w:rsid w:val="00A92791"/>
    <w:rsid w:val="00B25E2E"/>
    <w:rsid w:val="00B56419"/>
    <w:rsid w:val="00B72B4D"/>
    <w:rsid w:val="00B83E60"/>
    <w:rsid w:val="00BE674E"/>
    <w:rsid w:val="00C117E6"/>
    <w:rsid w:val="00C1751C"/>
    <w:rsid w:val="00CB7BF3"/>
    <w:rsid w:val="00CD1A4C"/>
    <w:rsid w:val="00CD632A"/>
    <w:rsid w:val="00D171BE"/>
    <w:rsid w:val="00D97E93"/>
    <w:rsid w:val="00E725B0"/>
    <w:rsid w:val="00EF0F50"/>
    <w:rsid w:val="00F0511A"/>
    <w:rsid w:val="00F0528B"/>
    <w:rsid w:val="00F5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5CEB-0659-4E2A-9655-6515A3B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E6"/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17E6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22</cp:revision>
  <cp:lastPrinted>2017-04-26T12:06:00Z</cp:lastPrinted>
  <dcterms:created xsi:type="dcterms:W3CDTF">2016-12-21T13:49:00Z</dcterms:created>
  <dcterms:modified xsi:type="dcterms:W3CDTF">2019-07-31T10:39:00Z</dcterms:modified>
</cp:coreProperties>
</file>