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78" w:rsidRDefault="00A82078" w:rsidP="00A82078">
      <w:r w:rsidRPr="00ED7A59">
        <w:rPr>
          <w:noProof/>
          <w:lang w:eastAsia="pl-PL"/>
        </w:rPr>
        <w:drawing>
          <wp:inline distT="0" distB="0" distL="0" distR="0">
            <wp:extent cx="1143000" cy="62794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0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D7A59">
        <w:rPr>
          <w:noProof/>
          <w:lang w:eastAsia="pl-PL"/>
        </w:rPr>
        <w:drawing>
          <wp:inline distT="0" distB="0" distL="0" distR="0">
            <wp:extent cx="2343150" cy="623338"/>
            <wp:effectExtent l="0" t="0" r="0" b="5715"/>
            <wp:docPr id="4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29" cy="6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78" w:rsidRPr="00302404" w:rsidRDefault="00A82078" w:rsidP="00A82078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</w:p>
    <w:p w:rsidR="00A82078" w:rsidRDefault="004C7D14" w:rsidP="004C7D14">
      <w:pPr>
        <w:jc w:val="right"/>
      </w:pPr>
      <w:r>
        <w:t>Janiszew, 10.11.2017</w:t>
      </w:r>
    </w:p>
    <w:p w:rsidR="00F041B7" w:rsidRDefault="00F041B7" w:rsidP="00F041B7">
      <w:pPr>
        <w:jc w:val="center"/>
        <w:rPr>
          <w:rFonts w:asciiTheme="minorHAnsi" w:hAnsiTheme="minorHAnsi"/>
          <w:b/>
          <w:shd w:val="clear" w:color="auto" w:fill="FFFFFF"/>
        </w:rPr>
      </w:pPr>
      <w:r w:rsidRPr="00F041B7">
        <w:rPr>
          <w:b/>
        </w:rPr>
        <w:t xml:space="preserve">Zapytanie ofertowe na </w:t>
      </w:r>
      <w:r w:rsidRPr="00F041B7">
        <w:rPr>
          <w:rFonts w:asciiTheme="minorHAnsi" w:hAnsiTheme="minorHAnsi"/>
          <w:b/>
          <w:shd w:val="clear" w:color="auto" w:fill="FFFFFF"/>
        </w:rPr>
        <w:t>Opracowanie i wprowadzenie danych do aplikacji mobilnej.</w:t>
      </w:r>
    </w:p>
    <w:p w:rsidR="007A5C0B" w:rsidRPr="007B4CC6" w:rsidRDefault="007A5C0B" w:rsidP="007A5C0B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1. Zamawiający: </w:t>
      </w:r>
      <w:r w:rsidRPr="007B4CC6">
        <w:rPr>
          <w:b/>
          <w:bCs/>
          <w:sz w:val="18"/>
          <w:szCs w:val="18"/>
        </w:rPr>
        <w:t>„Razem dla Radomki”, ul. Zielona 127, Janiszew, 26-652 Zakrzew.</w:t>
      </w:r>
    </w:p>
    <w:p w:rsidR="007A5C0B" w:rsidRDefault="007A5C0B" w:rsidP="007A5C0B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 xml:space="preserve">2. </w:t>
      </w:r>
      <w:r>
        <w:rPr>
          <w:sz w:val="18"/>
          <w:szCs w:val="18"/>
        </w:rPr>
        <w:t>Opis p</w:t>
      </w:r>
      <w:r w:rsidRPr="007B4CC6">
        <w:rPr>
          <w:sz w:val="18"/>
          <w:szCs w:val="18"/>
        </w:rPr>
        <w:t>rzedmiot</w:t>
      </w:r>
      <w:r>
        <w:rPr>
          <w:sz w:val="18"/>
          <w:szCs w:val="18"/>
        </w:rPr>
        <w:t>u</w:t>
      </w:r>
      <w:r w:rsidRPr="007B4CC6">
        <w:rPr>
          <w:sz w:val="18"/>
          <w:szCs w:val="18"/>
        </w:rPr>
        <w:t xml:space="preserve"> zamówienia:</w:t>
      </w:r>
    </w:p>
    <w:p w:rsidR="007A5C0B" w:rsidRDefault="007A5C0B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I. Opracowanie i wprowadzenie danych do aplikacji mobilnej</w:t>
      </w:r>
      <w:r w:rsidR="004C7D14">
        <w:rPr>
          <w:sz w:val="18"/>
          <w:szCs w:val="18"/>
        </w:rPr>
        <w:t xml:space="preserve"> dla systemów IOS, Android i Windows</w:t>
      </w:r>
      <w:r>
        <w:rPr>
          <w:sz w:val="18"/>
          <w:szCs w:val="18"/>
        </w:rPr>
        <w:t>. Aplikacja mobilny przewodnik turystyczny zawierać będzie moduły:</w:t>
      </w:r>
    </w:p>
    <w:p w:rsidR="007A5C0B" w:rsidRDefault="007A5C0B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a) miejsca obejmujące kategorię: członkowie zrzeszeni w Sieci Dziedzictwa Kulinarnego z obszaru Mazowsza:</w:t>
      </w:r>
    </w:p>
    <w:p w:rsidR="00D271D2" w:rsidRDefault="00D271D2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dane kontaktowe,</w:t>
      </w:r>
    </w:p>
    <w:p w:rsidR="007A5C0B" w:rsidRDefault="007A5C0B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informację o proponowanych przez nich produktach lokalnych,</w:t>
      </w:r>
    </w:p>
    <w:p w:rsidR="007A5C0B" w:rsidRDefault="007A5C0B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sposobie przygotowania,</w:t>
      </w:r>
    </w:p>
    <w:p w:rsidR="007A5C0B" w:rsidRDefault="007A5C0B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godzinach otwarcia,</w:t>
      </w:r>
    </w:p>
    <w:p w:rsidR="007A5C0B" w:rsidRDefault="007A5C0B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271D2">
        <w:rPr>
          <w:sz w:val="18"/>
          <w:szCs w:val="18"/>
        </w:rPr>
        <w:t>możliwościach zakupu oferowanych produktów,</w:t>
      </w:r>
    </w:p>
    <w:p w:rsidR="00D271D2" w:rsidRDefault="00D271D2" w:rsidP="007A5C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odniesienia do stron internetowych, portali </w:t>
      </w:r>
      <w:proofErr w:type="spellStart"/>
      <w:r>
        <w:rPr>
          <w:sz w:val="18"/>
          <w:szCs w:val="18"/>
        </w:rPr>
        <w:t>społecznościowych</w:t>
      </w:r>
      <w:proofErr w:type="spellEnd"/>
      <w:r>
        <w:rPr>
          <w:sz w:val="18"/>
          <w:szCs w:val="18"/>
        </w:rPr>
        <w:t>, oraz odniesienia do filmów które przygotowali w/w producenci.</w:t>
      </w:r>
    </w:p>
    <w:p w:rsidR="00D271D2" w:rsidRDefault="00D271D2" w:rsidP="007A5C0B">
      <w:pPr>
        <w:pStyle w:val="Default"/>
        <w:rPr>
          <w:sz w:val="18"/>
          <w:szCs w:val="18"/>
        </w:rPr>
      </w:pPr>
    </w:p>
    <w:p w:rsidR="00D271D2" w:rsidRPr="007B4CC6" w:rsidRDefault="00D271D2" w:rsidP="00D271D2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>Termin realizacji zamówienia: 30.11</w:t>
      </w:r>
      <w:r w:rsidR="00455A04">
        <w:rPr>
          <w:b/>
          <w:bCs/>
          <w:sz w:val="18"/>
          <w:szCs w:val="18"/>
        </w:rPr>
        <w:t xml:space="preserve">.2017 r. </w:t>
      </w:r>
      <w:r w:rsidRPr="007B4CC6">
        <w:rPr>
          <w:b/>
          <w:bCs/>
          <w:sz w:val="18"/>
          <w:szCs w:val="18"/>
        </w:rPr>
        <w:t xml:space="preserve"> </w:t>
      </w:r>
    </w:p>
    <w:p w:rsidR="00D271D2" w:rsidRDefault="00D271D2" w:rsidP="00D271D2">
      <w:pPr>
        <w:pStyle w:val="Default"/>
        <w:rPr>
          <w:b/>
          <w:bCs/>
          <w:sz w:val="18"/>
          <w:szCs w:val="18"/>
        </w:rPr>
      </w:pPr>
      <w:r w:rsidRPr="007B4CC6">
        <w:rPr>
          <w:sz w:val="18"/>
          <w:szCs w:val="18"/>
        </w:rPr>
        <w:t xml:space="preserve">4. </w:t>
      </w:r>
      <w:r w:rsidRPr="007B4CC6">
        <w:rPr>
          <w:b/>
          <w:bCs/>
          <w:sz w:val="18"/>
          <w:szCs w:val="18"/>
        </w:rPr>
        <w:t xml:space="preserve">Cena jest jedynym kryterium oceny ofert. </w:t>
      </w:r>
    </w:p>
    <w:p w:rsidR="00D271D2" w:rsidRDefault="00D271D2" w:rsidP="00D271D2">
      <w:pPr>
        <w:pStyle w:val="Default"/>
        <w:rPr>
          <w:b/>
          <w:bCs/>
          <w:sz w:val="18"/>
          <w:szCs w:val="18"/>
        </w:rPr>
      </w:pPr>
    </w:p>
    <w:p w:rsidR="00D271D2" w:rsidRDefault="00D271D2" w:rsidP="00D271D2">
      <w:pPr>
        <w:pStyle w:val="Default"/>
        <w:rPr>
          <w:sz w:val="18"/>
          <w:szCs w:val="18"/>
        </w:rPr>
      </w:pPr>
      <w:r w:rsidRPr="007B4CC6">
        <w:rPr>
          <w:sz w:val="18"/>
          <w:szCs w:val="18"/>
        </w:rPr>
        <w:t>Cena oferty winna obejmować wszystkie koszty, jakie poniesie Wykonawca przy realizacji zamówienia</w:t>
      </w:r>
      <w:r>
        <w:rPr>
          <w:sz w:val="18"/>
          <w:szCs w:val="18"/>
        </w:rPr>
        <w:t xml:space="preserve">. </w:t>
      </w:r>
      <w:r w:rsidRPr="007B4CC6">
        <w:rPr>
          <w:sz w:val="18"/>
          <w:szCs w:val="18"/>
        </w:rPr>
        <w:t xml:space="preserve">Wykonawca zobowiązany jest do podania całkowitej ceny brutto zamówienia z wyodrębnionym podatkiem VAT, wyrażonej cyfrowo i słownie. </w:t>
      </w:r>
    </w:p>
    <w:p w:rsidR="004C7D14" w:rsidRDefault="004C7D14" w:rsidP="00D271D2">
      <w:pPr>
        <w:pStyle w:val="Default"/>
        <w:rPr>
          <w:sz w:val="18"/>
          <w:szCs w:val="18"/>
        </w:rPr>
      </w:pPr>
    </w:p>
    <w:p w:rsidR="004C7D14" w:rsidRDefault="004C7D14" w:rsidP="00D271D2">
      <w:pPr>
        <w:pStyle w:val="Default"/>
        <w:rPr>
          <w:b/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C7D14">
        <w:rPr>
          <w:b/>
          <w:sz w:val="18"/>
          <w:szCs w:val="18"/>
        </w:rPr>
        <w:t xml:space="preserve">Zawartość oferty: </w:t>
      </w:r>
    </w:p>
    <w:p w:rsidR="004C7D14" w:rsidRPr="004C7D14" w:rsidRDefault="004C7D14" w:rsidP="00D271D2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C7D14">
        <w:rPr>
          <w:sz w:val="18"/>
          <w:szCs w:val="18"/>
        </w:rPr>
        <w:t>- wartość netto oraz wartość brutto zamówienia,</w:t>
      </w:r>
    </w:p>
    <w:p w:rsidR="004C7D14" w:rsidRPr="004C7D14" w:rsidRDefault="004C7D14" w:rsidP="00D271D2">
      <w:pPr>
        <w:pStyle w:val="Default"/>
        <w:rPr>
          <w:sz w:val="18"/>
          <w:szCs w:val="18"/>
        </w:rPr>
      </w:pPr>
      <w:r w:rsidRPr="004C7D14">
        <w:rPr>
          <w:sz w:val="18"/>
          <w:szCs w:val="18"/>
        </w:rPr>
        <w:tab/>
        <w:t>- NIP, oraz nr rachunku bankowego oferenta,</w:t>
      </w:r>
    </w:p>
    <w:p w:rsidR="00D271D2" w:rsidRDefault="00D271D2" w:rsidP="00D271D2">
      <w:pPr>
        <w:pStyle w:val="Default"/>
        <w:rPr>
          <w:bCs/>
          <w:sz w:val="18"/>
          <w:szCs w:val="18"/>
        </w:rPr>
      </w:pPr>
    </w:p>
    <w:p w:rsidR="004C7D14" w:rsidRDefault="004C7D14" w:rsidP="004C7D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D271D2">
        <w:rPr>
          <w:b/>
          <w:sz w:val="18"/>
          <w:szCs w:val="18"/>
        </w:rPr>
        <w:t>Opis sposobu składania ofert:</w:t>
      </w:r>
      <w:r>
        <w:rPr>
          <w:b/>
          <w:sz w:val="18"/>
          <w:szCs w:val="18"/>
        </w:rPr>
        <w:t xml:space="preserve"> </w:t>
      </w:r>
      <w:r w:rsidRPr="00D271D2">
        <w:rPr>
          <w:sz w:val="18"/>
          <w:szCs w:val="18"/>
        </w:rPr>
        <w:t xml:space="preserve">oferty składać należy drogą e-mailową na adres </w:t>
      </w:r>
      <w:hyperlink r:id="rId7" w:history="1">
        <w:r w:rsidRPr="00D271D2">
          <w:rPr>
            <w:rStyle w:val="Hipercze"/>
            <w:sz w:val="18"/>
            <w:szCs w:val="18"/>
          </w:rPr>
          <w:t>zarząd@razemdlaradomki.pl</w:t>
        </w:r>
      </w:hyperlink>
      <w:r w:rsidRPr="00D271D2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 20.11.2017.</w:t>
      </w:r>
    </w:p>
    <w:p w:rsidR="00D271D2" w:rsidRDefault="00D271D2" w:rsidP="007A5C0B">
      <w:pPr>
        <w:pStyle w:val="Default"/>
        <w:rPr>
          <w:sz w:val="18"/>
          <w:szCs w:val="18"/>
        </w:rPr>
      </w:pPr>
    </w:p>
    <w:p w:rsidR="00D271D2" w:rsidRPr="007B4CC6" w:rsidRDefault="00D271D2" w:rsidP="007A5C0B">
      <w:pPr>
        <w:pStyle w:val="Default"/>
        <w:rPr>
          <w:sz w:val="18"/>
          <w:szCs w:val="18"/>
        </w:rPr>
      </w:pPr>
    </w:p>
    <w:p w:rsidR="00F041B7" w:rsidRPr="007A5C0B" w:rsidRDefault="004C7D14" w:rsidP="004C7D14">
      <w:pPr>
        <w:ind w:left="4956" w:firstLine="708"/>
        <w:jc w:val="both"/>
        <w:rPr>
          <w:b/>
        </w:rPr>
      </w:pPr>
      <w:r w:rsidRPr="004C7D14">
        <w:rPr>
          <w:b/>
        </w:rPr>
        <w:drawing>
          <wp:inline distT="0" distB="0" distL="0" distR="0">
            <wp:extent cx="1269889" cy="767318"/>
            <wp:effectExtent l="19050" t="0" r="6461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37" cy="7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74" w:rsidRDefault="00B14774" w:rsidP="00F041B7">
      <w:pPr>
        <w:jc w:val="center"/>
      </w:pPr>
    </w:p>
    <w:sectPr w:rsidR="00B14774" w:rsidSect="00A82078">
      <w:pgSz w:w="11905" w:h="16837" w:code="9"/>
      <w:pgMar w:top="709" w:right="1418" w:bottom="1418" w:left="1418" w:header="227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1396"/>
    <w:multiLevelType w:val="hybridMultilevel"/>
    <w:tmpl w:val="F9A6F012"/>
    <w:lvl w:ilvl="0" w:tplc="B8F28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2078"/>
    <w:rsid w:val="00455A04"/>
    <w:rsid w:val="004C7D14"/>
    <w:rsid w:val="007A5C0B"/>
    <w:rsid w:val="00A338E4"/>
    <w:rsid w:val="00A82078"/>
    <w:rsid w:val="00B14774"/>
    <w:rsid w:val="00BC22B0"/>
    <w:rsid w:val="00D271D2"/>
    <w:rsid w:val="00F0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7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1B7"/>
    <w:pPr>
      <w:ind w:left="720"/>
      <w:contextualSpacing/>
    </w:pPr>
  </w:style>
  <w:style w:type="paragraph" w:customStyle="1" w:styleId="Default">
    <w:name w:val="Default"/>
    <w:rsid w:val="007A5C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zarz&#261;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2017-11-26T12:45:00Z</dcterms:created>
  <dcterms:modified xsi:type="dcterms:W3CDTF">2017-11-26T15:35:00Z</dcterms:modified>
</cp:coreProperties>
</file>