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7" w:rsidRPr="00D46C20" w:rsidRDefault="00364637" w:rsidP="00C117E6">
      <w:pPr>
        <w:ind w:left="10496" w:hanging="7791"/>
        <w:contextualSpacing/>
        <w:jc w:val="both"/>
        <w:rPr>
          <w:b/>
        </w:rPr>
      </w:pPr>
    </w:p>
    <w:p w:rsidR="00C117E6" w:rsidRPr="00F71F5F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1F5F">
        <w:rPr>
          <w:b/>
        </w:rPr>
        <w:t>Lista rankingowa wybranych do finansowania operacji w ramach</w:t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b/>
        </w:rPr>
        <w:tab/>
      </w:r>
      <w:r w:rsidRPr="00F71F5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D1A4C" w:rsidRPr="00F71F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43D3" w:rsidRPr="00F71F5F">
        <w:rPr>
          <w:rFonts w:ascii="Times New Roman" w:hAnsi="Times New Roman" w:cs="Times New Roman"/>
          <w:b/>
          <w:sz w:val="16"/>
          <w:szCs w:val="16"/>
        </w:rPr>
        <w:t>Nr 3/IK</w:t>
      </w:r>
      <w:r w:rsidR="002257E3" w:rsidRPr="00F71F5F">
        <w:rPr>
          <w:rFonts w:ascii="Times New Roman" w:hAnsi="Times New Roman" w:cs="Times New Roman"/>
          <w:b/>
          <w:sz w:val="16"/>
          <w:szCs w:val="16"/>
        </w:rPr>
        <w:t>/2020</w:t>
      </w:r>
      <w:r w:rsidR="00EF0F50" w:rsidRPr="00F71F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28B" w:rsidRPr="00F71F5F">
        <w:rPr>
          <w:rFonts w:ascii="Times New Roman" w:hAnsi="Times New Roman" w:cs="Times New Roman"/>
          <w:b/>
          <w:sz w:val="16"/>
          <w:szCs w:val="16"/>
        </w:rPr>
        <w:t>z dn.</w:t>
      </w:r>
      <w:r w:rsidR="00DE43D3" w:rsidRPr="00F71F5F">
        <w:rPr>
          <w:rFonts w:ascii="Times New Roman" w:hAnsi="Times New Roman" w:cs="Times New Roman"/>
          <w:b/>
          <w:sz w:val="16"/>
          <w:szCs w:val="16"/>
        </w:rPr>
        <w:t xml:space="preserve"> 22.07</w:t>
      </w:r>
      <w:r w:rsidR="002257E3" w:rsidRPr="00F71F5F">
        <w:rPr>
          <w:rFonts w:ascii="Times New Roman" w:hAnsi="Times New Roman" w:cs="Times New Roman"/>
          <w:b/>
          <w:sz w:val="16"/>
          <w:szCs w:val="16"/>
        </w:rPr>
        <w:t>.2020</w:t>
      </w:r>
      <w:r w:rsidR="002A3887" w:rsidRPr="00F71F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71F5F">
        <w:rPr>
          <w:rFonts w:ascii="Times New Roman" w:hAnsi="Times New Roman" w:cs="Times New Roman"/>
          <w:b/>
          <w:sz w:val="16"/>
          <w:szCs w:val="16"/>
        </w:rPr>
        <w:t xml:space="preserve">Rady Stowarzyszenia Lokalna Grupa Działania „Razem dla Radomki” </w:t>
      </w:r>
    </w:p>
    <w:p w:rsidR="00364637" w:rsidRPr="00F71F5F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C117E6" w:rsidRPr="00F71F5F" w:rsidRDefault="00C117E6" w:rsidP="00364637">
      <w:pPr>
        <w:contextualSpacing/>
        <w:rPr>
          <w:rFonts w:ascii="Times New Roman" w:hAnsi="Times New Roman" w:cs="Times New Roman"/>
          <w:szCs w:val="20"/>
        </w:rPr>
      </w:pPr>
      <w:r w:rsidRPr="00F71F5F">
        <w:rPr>
          <w:rFonts w:ascii="Times New Roman" w:hAnsi="Times New Roman" w:cs="Times New Roman"/>
          <w:szCs w:val="20"/>
        </w:rPr>
        <w:t>Poddziałania 19.2 „Wsparcie na wdrażanie operacji w ramach strategii rozwoju lokalnego kierowanego przez społeczność” objętego Programem Rozwoju Obszarów Wiejskich na lata 2014-2020.</w:t>
      </w:r>
    </w:p>
    <w:p w:rsidR="00EF0F50" w:rsidRPr="00F71F5F" w:rsidRDefault="00C117E6" w:rsidP="002A38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0"/>
        </w:rPr>
      </w:pPr>
      <w:r w:rsidRPr="00F71F5F">
        <w:rPr>
          <w:rFonts w:ascii="Times New Roman" w:hAnsi="Times New Roman" w:cs="Times New Roman"/>
          <w:szCs w:val="20"/>
        </w:rPr>
        <w:t xml:space="preserve">- </w:t>
      </w:r>
      <w:r w:rsidR="00DE43D3" w:rsidRPr="00F71F5F">
        <w:rPr>
          <w:rFonts w:ascii="Times New Roman" w:hAnsi="Times New Roman" w:cs="Times New Roman"/>
          <w:b/>
          <w:szCs w:val="20"/>
        </w:rPr>
        <w:t>Infrastruktura publiczna: Inwestycje w ogólnodostępną i niekomercyjną infrastrukturę kulturalną</w:t>
      </w:r>
      <w:r w:rsidRPr="00F71F5F">
        <w:rPr>
          <w:rFonts w:ascii="Times New Roman" w:hAnsi="Times New Roman" w:cs="Times New Roman"/>
          <w:b/>
          <w:szCs w:val="20"/>
        </w:rPr>
        <w:t>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992"/>
        <w:gridCol w:w="2552"/>
        <w:gridCol w:w="1417"/>
        <w:gridCol w:w="993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F71F5F" w:rsidTr="00DE43D3">
        <w:trPr>
          <w:trHeight w:val="1307"/>
        </w:trPr>
        <w:tc>
          <w:tcPr>
            <w:tcW w:w="568" w:type="dxa"/>
          </w:tcPr>
          <w:p w:rsidR="00DE43D3" w:rsidRPr="00F71F5F" w:rsidRDefault="00DE43D3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(imię i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552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F71F5F" w:rsidRPr="00F71F5F" w:rsidTr="00F71F5F">
        <w:trPr>
          <w:trHeight w:val="893"/>
        </w:trPr>
        <w:tc>
          <w:tcPr>
            <w:tcW w:w="568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2552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 xml:space="preserve">REMONT BUDYNKU W WACYNIE </w:t>
            </w: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UL. SZAFIROWA 50.</w:t>
            </w:r>
          </w:p>
        </w:tc>
        <w:tc>
          <w:tcPr>
            <w:tcW w:w="1417" w:type="dxa"/>
          </w:tcPr>
          <w:p w:rsidR="00F71F5F" w:rsidRPr="00F71F5F" w:rsidRDefault="00F71F5F" w:rsidP="00F71F5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Cs/>
                <w:sz w:val="16"/>
                <w:szCs w:val="16"/>
              </w:rPr>
              <w:t>02/05/2020/IK</w:t>
            </w:r>
          </w:p>
          <w:p w:rsidR="00F71F5F" w:rsidRPr="00F71F5F" w:rsidRDefault="00F71F5F" w:rsidP="00F71F5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Cs/>
                <w:sz w:val="16"/>
                <w:szCs w:val="16"/>
              </w:rPr>
              <w:t>30.06.2020 godz. 14.10</w:t>
            </w:r>
          </w:p>
          <w:p w:rsidR="00F71F5F" w:rsidRPr="00F71F5F" w:rsidRDefault="00F71F5F" w:rsidP="00F71F5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063059382</w:t>
            </w:r>
          </w:p>
        </w:tc>
        <w:tc>
          <w:tcPr>
            <w:tcW w:w="1134" w:type="dxa"/>
          </w:tcPr>
          <w:p w:rsidR="00F71F5F" w:rsidRPr="00F71F5F" w:rsidRDefault="00F71F5F" w:rsidP="00F71F5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Wacyn Gmina Zakrzew</w:t>
            </w:r>
          </w:p>
        </w:tc>
        <w:tc>
          <w:tcPr>
            <w:tcW w:w="992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43 423,00</w:t>
            </w:r>
          </w:p>
        </w:tc>
        <w:tc>
          <w:tcPr>
            <w:tcW w:w="1134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68 243,69</w:t>
            </w:r>
          </w:p>
        </w:tc>
        <w:tc>
          <w:tcPr>
            <w:tcW w:w="992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F71F5F" w:rsidRPr="00F71F5F" w:rsidRDefault="00F71F5F" w:rsidP="00F71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DE43D3" w:rsidRPr="00F71F5F" w:rsidTr="00DE43D3">
        <w:trPr>
          <w:trHeight w:val="202"/>
        </w:trPr>
        <w:tc>
          <w:tcPr>
            <w:tcW w:w="568" w:type="dxa"/>
          </w:tcPr>
          <w:p w:rsidR="00DE43D3" w:rsidRPr="00F71F5F" w:rsidRDefault="00F71F5F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2552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DE43D3" w:rsidP="00D46C2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MODERNIZACJA I WYPOSAŻENIE GMINNEGO OŚRODKA KULTURY W PRZYTYKU.</w:t>
            </w:r>
          </w:p>
        </w:tc>
        <w:tc>
          <w:tcPr>
            <w:tcW w:w="1417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Cs/>
                <w:sz w:val="16"/>
                <w:szCs w:val="16"/>
              </w:rPr>
              <w:t>01/05/2020/IK</w:t>
            </w:r>
          </w:p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71F5F">
              <w:rPr>
                <w:rFonts w:ascii="Times New Roman" w:hAnsi="Times New Roman"/>
                <w:bCs/>
                <w:sz w:val="16"/>
                <w:szCs w:val="16"/>
              </w:rPr>
              <w:t>30.06.2020 godz. 08.05</w:t>
            </w:r>
          </w:p>
          <w:p w:rsidR="00DE43D3" w:rsidRPr="00F71F5F" w:rsidRDefault="00DE43D3" w:rsidP="006F7747">
            <w:pPr>
              <w:tabs>
                <w:tab w:val="left" w:pos="228"/>
                <w:tab w:val="center" w:pos="459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43D3" w:rsidRPr="00F71F5F" w:rsidRDefault="00DE43D3" w:rsidP="006F7747">
            <w:pPr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062585074</w:t>
            </w:r>
          </w:p>
          <w:p w:rsidR="00DE43D3" w:rsidRPr="00F71F5F" w:rsidRDefault="00DE43D3" w:rsidP="006F77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43D3" w:rsidRPr="00F71F5F" w:rsidRDefault="00DE43D3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Przytyk Gmina Przytyk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42 995,00</w:t>
            </w:r>
          </w:p>
        </w:tc>
        <w:tc>
          <w:tcPr>
            <w:tcW w:w="1134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67 570,97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F71F5F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F71F5F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E43D3" w:rsidRPr="00F71F5F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F71F5F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E43D3" w:rsidRPr="00F71F5F" w:rsidRDefault="00DE43D3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F71F5F" w:rsidP="00D46C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DE43D3" w:rsidRPr="00F71F5F" w:rsidRDefault="00DE43D3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F5F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</w:tbl>
    <w:p w:rsidR="00C117E6" w:rsidRPr="00F71F5F" w:rsidRDefault="00F71F5F" w:rsidP="00F71F5F">
      <w:pPr>
        <w:contextualSpacing/>
        <w:rPr>
          <w:sz w:val="18"/>
          <w:szCs w:val="18"/>
        </w:rPr>
      </w:pPr>
      <w:r w:rsidRPr="00F71F5F">
        <w:rPr>
          <w:sz w:val="18"/>
          <w:szCs w:val="18"/>
        </w:rPr>
        <w:t>Łączna wartość całkowita wnioskowanych operacji</w:t>
      </w:r>
      <w:r w:rsidR="00C117E6" w:rsidRPr="00F71F5F">
        <w:rPr>
          <w:sz w:val="18"/>
          <w:szCs w:val="18"/>
        </w:rPr>
        <w:t xml:space="preserve">: </w:t>
      </w:r>
      <w:r w:rsidRPr="00F71F5F">
        <w:rPr>
          <w:sz w:val="18"/>
          <w:szCs w:val="18"/>
        </w:rPr>
        <w:t xml:space="preserve">135 814,66 zł </w:t>
      </w:r>
    </w:p>
    <w:p w:rsidR="00F27D81" w:rsidRPr="00F71F5F" w:rsidRDefault="00F71F5F" w:rsidP="00AB7BD7">
      <w:pPr>
        <w:ind w:left="-142"/>
        <w:contextualSpacing/>
        <w:rPr>
          <w:sz w:val="18"/>
          <w:szCs w:val="18"/>
        </w:rPr>
      </w:pPr>
      <w:r w:rsidRPr="00F71F5F">
        <w:rPr>
          <w:sz w:val="18"/>
          <w:szCs w:val="18"/>
        </w:rPr>
        <w:t xml:space="preserve">  Wnioskowana wartość operacji: 86 418,00 zł</w:t>
      </w:r>
    </w:p>
    <w:p w:rsidR="00C117E6" w:rsidRPr="00F71F5F" w:rsidRDefault="00F71F5F" w:rsidP="00C117E6">
      <w:pPr>
        <w:ind w:left="-142"/>
        <w:contextualSpacing/>
        <w:rPr>
          <w:sz w:val="18"/>
          <w:szCs w:val="18"/>
        </w:rPr>
      </w:pPr>
      <w:r w:rsidRPr="00F71F5F">
        <w:rPr>
          <w:sz w:val="18"/>
          <w:szCs w:val="18"/>
        </w:rPr>
        <w:t xml:space="preserve">  </w:t>
      </w:r>
      <w:r w:rsidR="00C117E6" w:rsidRPr="00F71F5F">
        <w:rPr>
          <w:sz w:val="18"/>
          <w:szCs w:val="18"/>
        </w:rPr>
        <w:t>Całkowita kwota środków przewidzianych w LSR na dofinansowanie oper</w:t>
      </w:r>
      <w:r w:rsidR="000D475A" w:rsidRPr="00F71F5F">
        <w:rPr>
          <w:sz w:val="18"/>
          <w:szCs w:val="18"/>
        </w:rPr>
        <w:t xml:space="preserve">acji w tym naborze wynosi </w:t>
      </w:r>
      <w:r w:rsidR="00DE43D3" w:rsidRPr="00F71F5F">
        <w:rPr>
          <w:sz w:val="18"/>
          <w:szCs w:val="18"/>
        </w:rPr>
        <w:t>136 5</w:t>
      </w:r>
      <w:r w:rsidR="00C117E6" w:rsidRPr="00F71F5F">
        <w:rPr>
          <w:sz w:val="18"/>
          <w:szCs w:val="18"/>
        </w:rPr>
        <w:t>00</w:t>
      </w:r>
      <w:r w:rsidR="00DE43D3" w:rsidRPr="00F71F5F">
        <w:rPr>
          <w:sz w:val="18"/>
          <w:szCs w:val="18"/>
        </w:rPr>
        <w:t>,00</w:t>
      </w:r>
      <w:r w:rsidR="00C117E6" w:rsidRPr="00F71F5F">
        <w:rPr>
          <w:sz w:val="18"/>
          <w:szCs w:val="18"/>
        </w:rPr>
        <w:t xml:space="preserve"> zł.</w:t>
      </w:r>
    </w:p>
    <w:p w:rsidR="00C117E6" w:rsidRPr="00F71F5F" w:rsidRDefault="00C117E6" w:rsidP="00C117E6">
      <w:pPr>
        <w:ind w:left="-142"/>
      </w:pPr>
    </w:p>
    <w:p w:rsidR="00C117E6" w:rsidRPr="00F71F5F" w:rsidRDefault="00F71F5F" w:rsidP="00C117E6">
      <w:pPr>
        <w:ind w:left="-142"/>
        <w:contextualSpacing/>
        <w:rPr>
          <w:sz w:val="18"/>
          <w:szCs w:val="18"/>
        </w:rPr>
      </w:pPr>
      <w:r w:rsidRPr="00F71F5F">
        <w:rPr>
          <w:sz w:val="18"/>
          <w:szCs w:val="18"/>
        </w:rPr>
        <w:t>Pogroszyn</w:t>
      </w:r>
      <w:r w:rsidR="00EF0F50" w:rsidRPr="00F71F5F">
        <w:rPr>
          <w:sz w:val="18"/>
          <w:szCs w:val="18"/>
        </w:rPr>
        <w:t xml:space="preserve">, </w:t>
      </w:r>
      <w:r w:rsidR="000D475A" w:rsidRPr="00F71F5F">
        <w:rPr>
          <w:sz w:val="18"/>
          <w:szCs w:val="18"/>
        </w:rPr>
        <w:t>2</w:t>
      </w:r>
      <w:r w:rsidR="00DE43D3" w:rsidRPr="00F71F5F">
        <w:rPr>
          <w:sz w:val="18"/>
          <w:szCs w:val="18"/>
        </w:rPr>
        <w:t>2.07</w:t>
      </w:r>
      <w:r w:rsidR="000D475A" w:rsidRPr="00F71F5F">
        <w:rPr>
          <w:sz w:val="18"/>
          <w:szCs w:val="18"/>
        </w:rPr>
        <w:t>.2020</w:t>
      </w:r>
      <w:r w:rsidR="00C117E6" w:rsidRPr="00F71F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7E6" w:rsidRPr="00F71F5F" w:rsidRDefault="00C117E6" w:rsidP="00C117E6">
      <w:pPr>
        <w:ind w:left="-142"/>
        <w:rPr>
          <w:sz w:val="18"/>
          <w:szCs w:val="18"/>
        </w:rPr>
      </w:pPr>
      <w:r w:rsidRPr="00F71F5F">
        <w:rPr>
          <w:sz w:val="18"/>
          <w:szCs w:val="18"/>
        </w:rPr>
        <w:t xml:space="preserve">(miejsce i data)  </w:t>
      </w:r>
    </w:p>
    <w:p w:rsidR="00C117E6" w:rsidRPr="00F71F5F" w:rsidRDefault="00C117E6" w:rsidP="00C117E6">
      <w:pPr>
        <w:ind w:left="-142"/>
        <w:rPr>
          <w:sz w:val="18"/>
          <w:szCs w:val="18"/>
        </w:rPr>
      </w:pPr>
    </w:p>
    <w:sectPr w:rsidR="00C117E6" w:rsidRPr="00F71F5F" w:rsidSect="00977901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54B3B"/>
    <w:rsid w:val="000D475A"/>
    <w:rsid w:val="00146DA2"/>
    <w:rsid w:val="001522CF"/>
    <w:rsid w:val="001A2650"/>
    <w:rsid w:val="001D2035"/>
    <w:rsid w:val="00221840"/>
    <w:rsid w:val="002257E3"/>
    <w:rsid w:val="002376B5"/>
    <w:rsid w:val="00237804"/>
    <w:rsid w:val="002A3887"/>
    <w:rsid w:val="00364637"/>
    <w:rsid w:val="003766C8"/>
    <w:rsid w:val="003F3468"/>
    <w:rsid w:val="0049100F"/>
    <w:rsid w:val="004E08D3"/>
    <w:rsid w:val="005010FB"/>
    <w:rsid w:val="00561CD2"/>
    <w:rsid w:val="00576E56"/>
    <w:rsid w:val="006469CE"/>
    <w:rsid w:val="00654051"/>
    <w:rsid w:val="006F5A26"/>
    <w:rsid w:val="006F7747"/>
    <w:rsid w:val="00726AF9"/>
    <w:rsid w:val="007D664E"/>
    <w:rsid w:val="007F5E2A"/>
    <w:rsid w:val="00802EAE"/>
    <w:rsid w:val="00844A24"/>
    <w:rsid w:val="00860DB8"/>
    <w:rsid w:val="00884993"/>
    <w:rsid w:val="00971E3D"/>
    <w:rsid w:val="0098137D"/>
    <w:rsid w:val="009B5F91"/>
    <w:rsid w:val="009D2AAC"/>
    <w:rsid w:val="00A05F8E"/>
    <w:rsid w:val="00A92791"/>
    <w:rsid w:val="00AB7BD7"/>
    <w:rsid w:val="00B013A0"/>
    <w:rsid w:val="00B25E2E"/>
    <w:rsid w:val="00B56419"/>
    <w:rsid w:val="00B72B4D"/>
    <w:rsid w:val="00B83E60"/>
    <w:rsid w:val="00B96394"/>
    <w:rsid w:val="00BE674E"/>
    <w:rsid w:val="00C117E6"/>
    <w:rsid w:val="00C1751C"/>
    <w:rsid w:val="00CB7BF3"/>
    <w:rsid w:val="00CD1A4C"/>
    <w:rsid w:val="00CD632A"/>
    <w:rsid w:val="00D171BE"/>
    <w:rsid w:val="00D46C20"/>
    <w:rsid w:val="00D90EF4"/>
    <w:rsid w:val="00D97E93"/>
    <w:rsid w:val="00DB3414"/>
    <w:rsid w:val="00DE43D3"/>
    <w:rsid w:val="00E725B0"/>
    <w:rsid w:val="00EC69FF"/>
    <w:rsid w:val="00ED2A8C"/>
    <w:rsid w:val="00EF0F50"/>
    <w:rsid w:val="00F0511A"/>
    <w:rsid w:val="00F0528B"/>
    <w:rsid w:val="00F27D81"/>
    <w:rsid w:val="00F55CCA"/>
    <w:rsid w:val="00F71F5F"/>
    <w:rsid w:val="00FA00BB"/>
    <w:rsid w:val="00FA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HP</cp:lastModifiedBy>
  <cp:revision>2</cp:revision>
  <cp:lastPrinted>2020-03-03T16:38:00Z</cp:lastPrinted>
  <dcterms:created xsi:type="dcterms:W3CDTF">2020-07-28T08:01:00Z</dcterms:created>
  <dcterms:modified xsi:type="dcterms:W3CDTF">2020-07-28T08:01:00Z</dcterms:modified>
</cp:coreProperties>
</file>